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E07FF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მშენებარე 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სავაჭრო ცენტრის</w:t>
      </w:r>
      <w:r w:rsidR="007768A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57315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საემონტო სამუშოების პირველ ეტაპს</w:t>
      </w:r>
      <w:bookmarkStart w:id="0" w:name="_GoBack"/>
      <w:bookmarkEnd w:id="0"/>
      <w:r w:rsidR="007768A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.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77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7768A9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ორი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proofErr w:type="spellStart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თვის</w:t>
      </w:r>
      <w:proofErr w:type="spellEnd"/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 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proofErr w:type="spellEnd"/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="000E07FF">
        <w:rPr>
          <w:rFonts w:ascii="Sylfaen" w:hAnsi="Sylfaen" w:cs="Sylfaen"/>
          <w:color w:val="222222"/>
          <w:sz w:val="21"/>
          <w:szCs w:val="21"/>
        </w:rPr>
        <w:t>ინფორმაცია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მონტაჟის ჩათვლით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მექნიზმების</w:t>
      </w:r>
      <w:proofErr w:type="spellEnd"/>
      <w:proofErr w:type="gram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კარის</w:t>
      </w:r>
      <w:proofErr w:type="spellEnd"/>
      <w:r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6174CE"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="006174CE"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Helvetica"/>
          <w:color w:val="333333"/>
          <w:sz w:val="21"/>
          <w:szCs w:val="21"/>
          <w:lang w:val="ka-GE"/>
        </w:rPr>
        <w:t>მოწოდების და მონტაჟის ვადები;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lastRenderedPageBreak/>
        <w:t>ხელშეკრულების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0B1B3D"/>
    <w:rsid w:val="000E07FF"/>
    <w:rsid w:val="00251BA1"/>
    <w:rsid w:val="002D095E"/>
    <w:rsid w:val="00573158"/>
    <w:rsid w:val="006174CE"/>
    <w:rsid w:val="007142D8"/>
    <w:rsid w:val="00736020"/>
    <w:rsid w:val="007768A9"/>
    <w:rsid w:val="009D7475"/>
    <w:rsid w:val="00A842B9"/>
    <w:rsid w:val="00AC05B5"/>
    <w:rsid w:val="00B2092D"/>
    <w:rsid w:val="00BB5BB5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CA92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16</cp:revision>
  <dcterms:created xsi:type="dcterms:W3CDTF">2019-11-22T12:27:00Z</dcterms:created>
  <dcterms:modified xsi:type="dcterms:W3CDTF">2021-02-08T21:32:00Z</dcterms:modified>
</cp:coreProperties>
</file>